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7DF8" w14:textId="64EB1A3B" w:rsidR="00462096" w:rsidRPr="000E77F9" w:rsidRDefault="00462096" w:rsidP="00462096">
      <w:pPr>
        <w:pStyle w:val="NormalWeb"/>
        <w:jc w:val="center"/>
        <w:rPr>
          <w:rStyle w:val="Gl"/>
          <w:color w:val="000000"/>
        </w:rPr>
      </w:pPr>
      <w:r w:rsidRPr="000E77F9">
        <w:rPr>
          <w:rStyle w:val="Gl"/>
          <w:color w:val="000000"/>
        </w:rPr>
        <w:t>KORONA VİRÜSÜNE (COVİD-19) KARŞI ALINAN TEDBİRLERE İLİŞKİN DUYURU</w:t>
      </w:r>
    </w:p>
    <w:p w14:paraId="2A5A478A" w14:textId="77777777" w:rsidR="00462096" w:rsidRPr="000E77F9" w:rsidRDefault="00462096" w:rsidP="00462096">
      <w:pPr>
        <w:pStyle w:val="NormalWeb"/>
        <w:jc w:val="center"/>
        <w:rPr>
          <w:color w:val="000000"/>
        </w:rPr>
      </w:pPr>
    </w:p>
    <w:p w14:paraId="182B601F" w14:textId="77777777" w:rsidR="00462096" w:rsidRPr="000E77F9" w:rsidRDefault="00462096" w:rsidP="00462096">
      <w:pPr>
        <w:pStyle w:val="NormalWeb"/>
        <w:rPr>
          <w:color w:val="000000"/>
        </w:rPr>
      </w:pPr>
      <w:r w:rsidRPr="000E77F9">
        <w:rPr>
          <w:color w:val="000000"/>
        </w:rPr>
        <w:t>İşyerinde bulunan tüm çalışanlarımızın </w:t>
      </w:r>
      <w:r w:rsidRPr="000E77F9">
        <w:rPr>
          <w:rStyle w:val="variablevide"/>
          <w:color w:val="000000"/>
        </w:rPr>
        <w:t>________</w:t>
      </w:r>
      <w:r w:rsidRPr="000E77F9">
        <w:rPr>
          <w:color w:val="000000"/>
        </w:rPr>
        <w:t> tarihi saat </w:t>
      </w:r>
      <w:r w:rsidRPr="000E77F9">
        <w:rPr>
          <w:rStyle w:val="variablevide"/>
          <w:color w:val="000000"/>
        </w:rPr>
        <w:t>________</w:t>
      </w:r>
      <w:r w:rsidRPr="000E77F9">
        <w:rPr>
          <w:color w:val="000000"/>
        </w:rPr>
        <w:t>'den </w:t>
      </w:r>
      <w:r w:rsidRPr="000E77F9">
        <w:rPr>
          <w:rStyle w:val="variablevide"/>
          <w:color w:val="000000"/>
        </w:rPr>
        <w:t>________</w:t>
      </w:r>
      <w:r w:rsidRPr="000E77F9">
        <w:rPr>
          <w:color w:val="000000"/>
        </w:rPr>
        <w:t> tarihine kadar izinli sayılacaklardır.</w:t>
      </w:r>
    </w:p>
    <w:p w14:paraId="5313549C" w14:textId="77777777" w:rsidR="00462096" w:rsidRPr="000E77F9" w:rsidRDefault="00462096" w:rsidP="00462096">
      <w:pPr>
        <w:pStyle w:val="NormalWeb"/>
        <w:rPr>
          <w:color w:val="000000"/>
        </w:rPr>
      </w:pPr>
      <w:r w:rsidRPr="000E77F9">
        <w:rPr>
          <w:color w:val="000000"/>
        </w:rPr>
        <w:t>İzinli sayılan çalışanlarımızın mümkün olduğunca evlerinde vakit geçirmelerini, kalabalık ortamlardan uzak kalmalarını rica ediyoruz.</w:t>
      </w:r>
    </w:p>
    <w:p w14:paraId="27A1CC39" w14:textId="77777777" w:rsidR="00462096" w:rsidRPr="000E77F9" w:rsidRDefault="00462096" w:rsidP="00462096">
      <w:pPr>
        <w:pStyle w:val="NormalWeb"/>
        <w:rPr>
          <w:color w:val="000000"/>
        </w:rPr>
      </w:pPr>
      <w:r w:rsidRPr="000E77F9">
        <w:rPr>
          <w:rStyle w:val="Gl"/>
          <w:color w:val="000000"/>
        </w:rPr>
        <w:t>İzinde Bulunan Çalışanlar İçin Önlemler</w:t>
      </w:r>
    </w:p>
    <w:p w14:paraId="05248199" w14:textId="77777777" w:rsidR="00462096" w:rsidRPr="000E77F9" w:rsidRDefault="00462096" w:rsidP="00462096">
      <w:pPr>
        <w:pStyle w:val="NormalWeb"/>
        <w:rPr>
          <w:color w:val="000000"/>
        </w:rPr>
      </w:pPr>
      <w:r w:rsidRPr="000E77F9">
        <w:rPr>
          <w:color w:val="000000"/>
        </w:rPr>
        <w:t>Öksürme veya hapşırma esnasında ağız, burun tek kullanımlık mendille kapatılmalı, mendil bulunmuyor ise dirseğin iç kısmı kullanılmalıdır.</w:t>
      </w:r>
    </w:p>
    <w:p w14:paraId="648C8AB8" w14:textId="77777777" w:rsidR="00462096" w:rsidRPr="000E77F9" w:rsidRDefault="00462096" w:rsidP="00462096">
      <w:pPr>
        <w:pStyle w:val="NormalWeb"/>
        <w:rPr>
          <w:color w:val="000000"/>
        </w:rPr>
      </w:pPr>
      <w:r w:rsidRPr="000E77F9">
        <w:rPr>
          <w:color w:val="000000"/>
        </w:rPr>
        <w:t>Toplumsal alanlarda tokalaşma veya sarılma gibi selamlaşmalardan kaçınılmalıdır. Çalışanların teması en az seviyede olmalıdır.</w:t>
      </w:r>
    </w:p>
    <w:p w14:paraId="7EB2A143" w14:textId="77777777" w:rsidR="00462096" w:rsidRPr="000E77F9" w:rsidRDefault="00462096" w:rsidP="00462096">
      <w:pPr>
        <w:pStyle w:val="NormalWeb"/>
        <w:rPr>
          <w:color w:val="000000"/>
        </w:rPr>
      </w:pPr>
      <w:r w:rsidRPr="000E77F9">
        <w:rPr>
          <w:color w:val="000000"/>
        </w:rPr>
        <w:t>Toplumsal alanlarda gerekli olan yüz yüze görüşmelerde en az bir (1) metrelik mesafeden iletişime geçilmelidir.</w:t>
      </w:r>
    </w:p>
    <w:p w14:paraId="25E1812D" w14:textId="77777777" w:rsidR="00462096" w:rsidRPr="000E77F9" w:rsidRDefault="00462096" w:rsidP="00462096">
      <w:pPr>
        <w:pStyle w:val="NormalWeb"/>
        <w:rPr>
          <w:color w:val="000000"/>
        </w:rPr>
      </w:pPr>
      <w:r w:rsidRPr="000E77F9">
        <w:rPr>
          <w:color w:val="000000"/>
        </w:rPr>
        <w:t>Toplumsal alanlarda bulunulması halinde eller sık sık yıkanmalı ve dezenfektan ile dezenfekte edilmelidir. Kirli eller ile ağız burun ve gözlere dokunmaktan kaçınılmalıdır.</w:t>
      </w:r>
    </w:p>
    <w:p w14:paraId="57255C4F" w14:textId="77777777" w:rsidR="00462096" w:rsidRPr="000E77F9" w:rsidRDefault="00462096" w:rsidP="00462096">
      <w:pPr>
        <w:pStyle w:val="NormalWeb"/>
        <w:rPr>
          <w:color w:val="000000"/>
        </w:rPr>
      </w:pPr>
      <w:r w:rsidRPr="000E77F9">
        <w:rPr>
          <w:color w:val="000000"/>
        </w:rPr>
        <w:t>Evlerin veya bulunulan ortamın havalandırılması konusunda dikkatli özen gösterilmelidir.</w:t>
      </w:r>
    </w:p>
    <w:p w14:paraId="5D0E0238" w14:textId="77777777" w:rsidR="00462096" w:rsidRPr="000E77F9" w:rsidRDefault="00462096" w:rsidP="00462096">
      <w:pPr>
        <w:pStyle w:val="NormalWeb"/>
        <w:rPr>
          <w:color w:val="000000"/>
        </w:rPr>
      </w:pPr>
      <w:r w:rsidRPr="000E77F9">
        <w:rPr>
          <w:color w:val="000000"/>
        </w:rPr>
        <w:t>Yurtdışı seyahatleri olan çalışanlarımızın seyahatlerini ertelemeleri gerekmektedir.</w:t>
      </w:r>
    </w:p>
    <w:p w14:paraId="7D77FC60" w14:textId="77777777" w:rsidR="00462096" w:rsidRPr="000E77F9" w:rsidRDefault="00462096" w:rsidP="00462096">
      <w:pPr>
        <w:pStyle w:val="NormalWeb"/>
        <w:rPr>
          <w:color w:val="000000"/>
        </w:rPr>
      </w:pPr>
      <w:r w:rsidRPr="000E77F9">
        <w:rPr>
          <w:rStyle w:val="Gl"/>
          <w:color w:val="000000"/>
        </w:rPr>
        <w:t>Uzaktan Çalışmaya İlişkin Bildirim</w:t>
      </w:r>
    </w:p>
    <w:p w14:paraId="7F19ED80" w14:textId="77777777" w:rsidR="00462096" w:rsidRPr="000E77F9" w:rsidRDefault="00462096" w:rsidP="00462096">
      <w:pPr>
        <w:pStyle w:val="NormalWeb"/>
        <w:rPr>
          <w:color w:val="000000"/>
        </w:rPr>
      </w:pPr>
      <w:r w:rsidRPr="000E77F9">
        <w:rPr>
          <w:color w:val="000000"/>
        </w:rPr>
        <w:t>İşyerimizdeki değerlendirmeler ve yapılan çalışmalar neticesinde çalışanlarımızın uzaktan çalışmasına karar verilmiştir. Uzaktan çalışma, işveren tarafından oluşturulan iş organizasyonu kapsamında iş görme edimini evinde veya teknolojik iletişi araçları vasıtası ile işyeri dışında görmesi esasına dayalı ve yazılı olarak kurulan iş ilişkisi olarak adlandırılmaktadır.</w:t>
      </w:r>
    </w:p>
    <w:p w14:paraId="20B946CE" w14:textId="77777777" w:rsidR="00462096" w:rsidRPr="000E77F9" w:rsidRDefault="00462096" w:rsidP="00462096">
      <w:pPr>
        <w:pStyle w:val="NormalWeb"/>
        <w:rPr>
          <w:color w:val="000000"/>
        </w:rPr>
      </w:pPr>
      <w:r w:rsidRPr="000E77F9">
        <w:rPr>
          <w:color w:val="000000"/>
        </w:rPr>
        <w:t>Uzaktan çalışmada işçiler, esaslı neden olmadıkça sadece iş sözleşmesinin niteliğinden ötürü emsal işçiye göre işleme tabi tutulamaz.</w:t>
      </w:r>
    </w:p>
    <w:p w14:paraId="293FA663" w14:textId="77777777" w:rsidR="00462096" w:rsidRPr="000E77F9" w:rsidRDefault="00462096" w:rsidP="00462096">
      <w:pPr>
        <w:pStyle w:val="NormalWeb"/>
        <w:rPr>
          <w:color w:val="000000"/>
        </w:rPr>
      </w:pPr>
      <w:r w:rsidRPr="000E77F9">
        <w:rPr>
          <w:color w:val="000000"/>
        </w:rPr>
        <w:t>Bu süreçte uzaktan çalışmanın kapsamına ve iş organizasyonunun ne şekilde düzenleneceğine ilişkin bildirim işverence çalışanlara yapılacaktır.</w:t>
      </w:r>
    </w:p>
    <w:p w14:paraId="02B21B23" w14:textId="2DF5B694" w:rsidR="00C75B9E" w:rsidRPr="000E77F9" w:rsidRDefault="00462096" w:rsidP="00462096">
      <w:pPr>
        <w:pStyle w:val="NormalWeb"/>
      </w:pPr>
      <w:r w:rsidRPr="000E77F9">
        <w:rPr>
          <w:color w:val="000000"/>
        </w:rPr>
        <w:t>Tüm çalışanlarımıza saygı ile duyurulur.</w:t>
      </w:r>
    </w:p>
    <w:sectPr w:rsidR="00C75B9E" w:rsidRPr="000E7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9E"/>
    <w:rsid w:val="000E77F9"/>
    <w:rsid w:val="00462096"/>
    <w:rsid w:val="00C75B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2C31"/>
  <w15:chartTrackingRefBased/>
  <w15:docId w15:val="{753DE2D0-378C-443B-ACC6-DB4D72FA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620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2096"/>
    <w:rPr>
      <w:b/>
      <w:bCs/>
    </w:rPr>
  </w:style>
  <w:style w:type="character" w:customStyle="1" w:styleId="variablevide">
    <w:name w:val="variable_vide"/>
    <w:basedOn w:val="VarsaylanParagrafYazTipi"/>
    <w:rsid w:val="00462096"/>
  </w:style>
  <w:style w:type="character" w:customStyle="1" w:styleId="flou">
    <w:name w:val="flou"/>
    <w:basedOn w:val="VarsaylanParagrafYazTipi"/>
    <w:rsid w:val="00462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3</cp:revision>
  <dcterms:created xsi:type="dcterms:W3CDTF">2021-08-21T20:25:00Z</dcterms:created>
  <dcterms:modified xsi:type="dcterms:W3CDTF">2021-08-23T20:06:00Z</dcterms:modified>
</cp:coreProperties>
</file>